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6A" w:rsidRDefault="0062476A" w:rsidP="0062476A">
      <w:pPr>
        <w:pStyle w:val="ConsPlusNormal"/>
        <w:jc w:val="right"/>
        <w:outlineLvl w:val="0"/>
      </w:pPr>
      <w:r>
        <w:t>Приложение 5</w:t>
      </w:r>
    </w:p>
    <w:p w:rsidR="0062476A" w:rsidRDefault="0062476A" w:rsidP="0062476A">
      <w:pPr>
        <w:pStyle w:val="ConsPlusNormal"/>
        <w:jc w:val="right"/>
      </w:pPr>
      <w:r>
        <w:t>к решению</w:t>
      </w:r>
    </w:p>
    <w:p w:rsidR="0062476A" w:rsidRDefault="0062476A" w:rsidP="0062476A">
      <w:pPr>
        <w:pStyle w:val="ConsPlusNormal"/>
        <w:jc w:val="right"/>
      </w:pPr>
      <w:r>
        <w:t>Думы Кондинского района</w:t>
      </w:r>
    </w:p>
    <w:p w:rsidR="0062476A" w:rsidRDefault="0062476A" w:rsidP="0062476A">
      <w:pPr>
        <w:pStyle w:val="ConsPlusNormal"/>
        <w:jc w:val="right"/>
      </w:pPr>
      <w:r>
        <w:t>от 25.12.2024 N 1212</w:t>
      </w:r>
    </w:p>
    <w:p w:rsidR="0062476A" w:rsidRDefault="0062476A" w:rsidP="0062476A">
      <w:pPr>
        <w:pStyle w:val="ConsPlusNormal"/>
      </w:pPr>
    </w:p>
    <w:p w:rsidR="00C301FA" w:rsidRDefault="00C301FA" w:rsidP="0062476A">
      <w:pPr>
        <w:pStyle w:val="ConsPlusTitle"/>
        <w:jc w:val="center"/>
      </w:pPr>
      <w:bookmarkStart w:id="0" w:name="P14498"/>
      <w:bookmarkEnd w:id="0"/>
    </w:p>
    <w:p w:rsidR="0062476A" w:rsidRDefault="0062476A" w:rsidP="0062476A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62476A" w:rsidRDefault="0062476A" w:rsidP="0062476A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62476A" w:rsidRDefault="0062476A" w:rsidP="0062476A">
      <w:pPr>
        <w:pStyle w:val="ConsPlusTitle"/>
        <w:jc w:val="center"/>
      </w:pPr>
      <w:r>
        <w:t>ПРОГРАММАМ РАЙОНА И НЕПРОГРАММНЫМ НАПРАВЛЕНИЯМ</w:t>
      </w:r>
    </w:p>
    <w:p w:rsidR="0062476A" w:rsidRDefault="0062476A" w:rsidP="0062476A">
      <w:pPr>
        <w:pStyle w:val="ConsPlusTitle"/>
        <w:jc w:val="center"/>
      </w:pPr>
      <w:r>
        <w:t>ДЕЯТЕЛЬНОСТИ), ГРУППАМ И ПОДГРУППАМ ВИДОВ РАСХОДОВ</w:t>
      </w:r>
    </w:p>
    <w:p w:rsidR="0062476A" w:rsidRDefault="0062476A" w:rsidP="0062476A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62476A" w:rsidRDefault="0062476A" w:rsidP="0062476A">
      <w:pPr>
        <w:pStyle w:val="ConsPlusTitle"/>
        <w:jc w:val="center"/>
      </w:pPr>
      <w:r>
        <w:t>КОНДИНСКИЙ РАЙОН НА 2025 ГОД</w:t>
      </w:r>
    </w:p>
    <w:p w:rsidR="0062476A" w:rsidRDefault="0062476A" w:rsidP="0062476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2476A" w:rsidTr="008F098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476A" w:rsidRDefault="0062476A" w:rsidP="008F09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476A" w:rsidRDefault="0062476A" w:rsidP="008F09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476A" w:rsidRDefault="0062476A" w:rsidP="008F098F">
            <w:pPr>
              <w:pStyle w:val="ConsPlusNormal"/>
            </w:pPr>
          </w:p>
        </w:tc>
      </w:tr>
    </w:tbl>
    <w:p w:rsidR="0062476A" w:rsidRDefault="0062476A" w:rsidP="0062476A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1587"/>
        <w:gridCol w:w="624"/>
        <w:gridCol w:w="1928"/>
      </w:tblGrid>
      <w:tr w:rsidR="0062476A" w:rsidTr="008F098F">
        <w:tc>
          <w:tcPr>
            <w:tcW w:w="4932" w:type="dxa"/>
            <w:tcBorders>
              <w:top w:val="nil"/>
            </w:tcBorders>
          </w:tcPr>
          <w:p w:rsidR="0062476A" w:rsidRDefault="0062476A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62476A" w:rsidRDefault="0062476A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62476A" w:rsidRDefault="0062476A" w:rsidP="008F098F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62476A" w:rsidRDefault="0062476A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  <w:jc w:val="center"/>
            </w:pPr>
            <w:r>
              <w:t>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483 775 100,29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483 775 100,29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222 269 818,00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5 726 800,00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5 726 800,00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5 726 800,00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182 280 278,00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182 280 278,00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182 280 278,00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Председатель представительного органа </w:t>
            </w:r>
            <w:r>
              <w:lastRenderedPageBreak/>
              <w:t>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0140102110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4 102 200,00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4 102 200,00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4 102 200,00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5 297 400,00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5 297 400,00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5 297 400,00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1 054 540,00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61 940,00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61 940,00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992 600,00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992 600,00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5 500 800,00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4 917 737,67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4 917 737,67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583 062,33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583 062,33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Осуществление отдельных государственных полномочий в сфере трудовых отношений и </w:t>
            </w:r>
            <w:r>
              <w:lastRenderedPageBreak/>
              <w:t>государственного управления охраной труда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0140184120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1 902 300,00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1 739 163,00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1 739 163,00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163 137,00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163 137,00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2 219 000,00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1 848 500,00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1 848 500,00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370 500,00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370 500,00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12 055 900,00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8 735 300,00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8 735 300,00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3 320 600,00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3 320 600,00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2 130 600,00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1 070 032,88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1 070 032,88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842 000,00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842 000,00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218 567,12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218 567,12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255 739 982,29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248 850 282,29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225 977 283,41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225 977 283,41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21 851 252,80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21 851 252,80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50 686,08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50 686,08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971 060,00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971 060,00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6 889 700,00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6 889 700,00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6 889 700,00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177 300,00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177 300,00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177 300,00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177 300,00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5 588 000,00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5 588 000,00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5 588 000,00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5 588 000,00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2 846 611 540,00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79 110 810,00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79 110 810,00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2 459 200,00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2 177 968,00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2 177 968,00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281 232,00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281 232,00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3 251 010,00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2 661 699,00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2 661 699,00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589 311,00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589 311,00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73 400 600,00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53 714 360,00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53 714 360,00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19 686 240,00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19 686 240,00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2 767 500 730,00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21 118 100,00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20 827 700,00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20 827 700,00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20 827 700,00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290 400,00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290 400,00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290 400,00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2 559 670 334,62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471 213 540,30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150 955 001,95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150 955 001,95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204 513 098,88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204 513 098,88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50 144,96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50 144,96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90 904 925,66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34 922 594,15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55 982 331,51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24 790 368,85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44 052,00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24 746 316,85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81 022 324,32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71 394 677,44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71 394 677,44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9 627 646,88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1 235 564,03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8 392 082,85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520 220,00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470 220,00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470 220,00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42 376 400,00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42 376 400,00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42 376 400,00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117 583 500,00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33 841 233,00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33 841 233,00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41 525 031,00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41 525 031,00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292 236,00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292 236,00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41 925 000,00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41 925 000,00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13 291 000,00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931 482,00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931 482,00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276 155,00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276 155,00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12 042 000,00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12 042 000,00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41 363,00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41 363,00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381 401 900,00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193 405 698,00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193 405 698,00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9 713 757,00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9 713 757,00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178 282 445,00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178 282 445,00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1 405 983 300,00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1 087 596 904,00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1 087 596 904,00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51 668 582,00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51 668 582,00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266 217 814,00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266 217 814,00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19 548 000,00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19 548 000,00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0241184306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19 548 000,00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24 499 810,00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4 540 800,00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4 540 800,00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8 284 503,00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8 284 503,00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11 674 507,00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11 674 507,00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2 230 340,00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2 230 340,00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2 230 340,00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4 330 100,00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4 330 100,00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1 070 100,00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1 070 100,00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2 439 852,00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2 439 852,00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820 148,00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820 148,00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34 267 100,00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2 468 700,00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2 258 700,00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2 258 700,00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1 631 300,00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1 631 300,00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1 631 300,00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</w:t>
            </w:r>
            <w:r>
              <w:lastRenderedPageBreak/>
              <w:t>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0241382050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9 751 100,00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9 751 100,00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9 751 100,00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19 332 500,00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19 332 500,00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19 332 500,00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1 083 500,00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1 083 500,00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1 083 500,00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145 510 085,38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66 167 016,62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1 851 935,54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1 851 935,54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62 641 681,08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62 641 681,08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1 673 400,00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1 673 400,00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45 216 771,87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45 216 771,87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44 021 396,20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1 195 375,67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27 184 559,70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27 184 559,70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26 044 233,30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1 140 326,40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6 487 797,19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6 487 797,19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6 487 797,19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453 940,00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193 940,00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193 940,00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0241470130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Премии и гранты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2 605 010,00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2 605 010,00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1 806 397,00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1 806 397,00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798 613,00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279 060,00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519 553,00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37 904 522,65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37 904 522,65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22 001 588,07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17 888 075,03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17 888 075,03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17 888 075,03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3 203 413,04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3 203 413,04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3 203 413,04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Реализация мероприятий по работе с детьми и </w:t>
            </w:r>
            <w:r>
              <w:lastRenderedPageBreak/>
              <w:t>молодежью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0340270280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910 100,00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910 100,00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910 100,00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15 902 934,58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6 752 934,58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2 430 851,56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2 430 851,56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3 094,00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3 094,00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2 155 202,18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2 155 202,18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2 163 786,84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1 007 973,52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1 155 813,32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9 150 000,00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2 930 000,00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2 930 000,00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2 920 000,00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1 360 000,00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1 560 000,00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801 687,50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801 687,50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348 187,50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>
              <w:lastRenderedPageBreak/>
              <w:t>юрисдикции в Российской Федерации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0441351200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92 100,00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92 100,00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92 100,00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230 950,00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16 797,80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16 797,80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952,20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952,20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213 200,00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213 200,00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4 437,50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4 199,45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4 199,45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238,05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238,05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391 000,00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330 051 513,35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790 210,54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790 210,54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646 600,00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646 600,00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646 600,00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109 578,96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109 578,96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109 578,96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34 031,58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34 031,58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34 031,58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329 261 302,81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8 860 400,00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8 752 600,00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8 739 837,58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0540102040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8 739 837,58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12 762,42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12 762,42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315 353 262,13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45 972 862,13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727 500,00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727 500,00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5 053 599,99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5 053 599,99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40 139 462,14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40 139 462,14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52 300,00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52 300,00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260 797 400,00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0541100592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83 095 200,00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83 095 200,00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177 702 200,00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177 702 200,00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6 583 000,00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6 583 000,00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6 583 000,00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473 000,00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4 574 640,68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4 574 640,68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4 574 640,68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4 574 640,68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230 021 065,27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382 105,27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382 105,27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382 105,27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382 105,27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191 052,64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191 052,63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229 638 960,00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7 269 400,00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7 208 800,00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7 208 800,00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7 208 800,00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60 600,00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222 278 660,00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106 750 728,42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106 750 728,42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90 148 148,42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16 602 580,00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67 229 900,00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67 229 900,00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51 715 300,00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15 514 600,00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35 523 400,00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35 523 400,00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29 974 600,00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5 548 800,00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1 500 000,00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1 500 000,00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1 500 000,00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2 992 500,00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2 992 500,00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2 992 500,00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7 718 400,00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7 718 400,00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7 718 400,00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157 500,00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157 500,00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157 500,00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406 231,58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406 231,58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406 231,58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90 900,00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90 900,00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90 900,00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90 900,00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38 431 700,00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1 274 400,00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1 274 400,00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1 274 400,00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1 274 400,00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1 274 400,00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37 157 300,00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36 777 700,00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142 900,00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142 900,00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142 900,00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32 673 100,00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32 673 100,00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0841184382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32 673 100,00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331 300,00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331 300,00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331 300,00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3 434 700,00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3 434 700,00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3 434 700,00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64 700,00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64 700,00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0841284200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314 900,00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314 900,00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21 237 044,68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18 933 333,34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18 933 333,34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18 933 333,34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9 466 666,67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9 466 666,67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9 466 666,67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9 466 666,67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2 303 711,34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2 303 711,34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2 234 600,00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2 234 600,00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2 234 600,00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69 111,34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69 111,34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09411S2910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69 111,34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6 881 200,00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6 881 200,00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6 881 200,00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5 795 000,00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126 300,00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126 300,00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5 668 700,00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5 668 700,00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672 400,00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672 400,00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672 400,00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545 684 363,06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432 470 103,09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432 470 103,09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419 496 000,00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419 496 000,00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419 496 000,00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12 974 103,09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12 974 103,09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12 974 103,09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17 076 526,32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17 076 526,32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17 076 526,32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17 076 526,32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17 076 526,32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96 137 733,65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1140100000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20 612 938,80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20 236 888,80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20 236 888,80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20 236 888,80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376 050,00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376 050,00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376 050,00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25 906 300,00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25 906 300,00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23 860 200,00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23 860 200,00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1 780 800,00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1 780 800,00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265 300,00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35 916 494,85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Мероприятия по приобретению жилья и </w:t>
            </w:r>
            <w:r>
              <w:lastRenderedPageBreak/>
              <w:t>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1141182901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22 638 839,70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22 638 839,70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22 638 839,70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9 415 266,20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9 415 266,20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9 415 266,20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2 784 894,10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2 784 894,10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2 784 894,10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700 170,30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700 170,30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700 170,30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291 193,80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291 193,80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291 193,80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86 130,75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86 130,75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86 130,75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4 446 100,00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</w:t>
            </w:r>
            <w:r>
              <w:lastRenderedPageBreak/>
              <w:t>федеральным законодательством"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1141284220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46 100,00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46 100,00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46 100,00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9 255 900,00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9 255 900,00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8 782 100,00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8 782 100,00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373 800,00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499 025 388,91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42 509 444,45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42 509 444,45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22 255 888,89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22 255 888,89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22 255 888,89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20 253 555,56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20 253 555,56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121И3А5140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20 253 555,56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456 515 944,46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19 326 900,00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19 239 500,00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19 239 500,00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19 239 500,00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87 400,00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195 785 533,34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1 838 200,00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1 838 200,00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1 838 200,00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174 552 600,00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174 552 600,00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174 552 600,00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19 394 733,34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19 394 733,34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19 394 733,34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107 243 633,34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1 295 300,00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1 295 300,00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1 295 300,00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19 641 400,00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9 820 700,00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9 820 700,00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9 820 700,00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9 820 700,00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52 260 200,00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52 260 200,00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52 260 200,00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27 499 600,00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27 497 000,00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27 497 000,00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6 547 133,34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6 547 133,34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6 547 133,34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134 159 877,78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98 186 100,00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3 185 000,00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3 185 000,00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95 001 100,00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95 001 100,00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32 376 400,00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32 376 400,00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32 376 400,00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3 597 377,78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3 597 377,78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3 597 377,78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108 151 962,22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39 775 105,07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36 821 605,07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36 821 605,07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36 821 605,07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36 821 605,07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</w:t>
            </w:r>
            <w:r>
              <w:lastRenderedPageBreak/>
              <w:t>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1541200000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120 000,00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2 833 500,00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2 833 500,00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34 000,00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2 799 500,00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2 799 500,00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68 376 857,15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68 376 857,15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47 863 800,00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47 863 800,00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1550382990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47 863 800,00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20 513 057,15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20 513 057,15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20 513 057,15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103 015 805,25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3 723 789,47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3 723 789,47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3 537 600,00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3 537 600,00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3 537 600,00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186 189,47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186 189,47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186 189,47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99 292 015,78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</w:t>
            </w:r>
            <w:r>
              <w:lastRenderedPageBreak/>
              <w:t>и деятельность в социальной сфере"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1641100000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2 400 000,00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318 060,00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318 060,00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318 060,00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318 060,00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11 493 039,00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518 019,00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235 463,00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235 463,00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282 556,00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282 556,00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10 975 020,00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2 236 140,00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2 236 140,00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8 506 880,00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8 506 880,00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232 000,00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232 000,00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85 080 916,78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18 000 000,00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23 601 210,00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23 601 210,00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23 601 210,00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43 479 706,78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40 910 406,78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40 910 406,78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2 569 300,00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2 569 300,00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3 923 300,00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3 923 300,00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2 933 800,00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2 933 800,00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2 933 800,00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2 933 800,00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989 500,00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989 500,00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989 500,00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989 500,00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304 956 289,51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304 956 289,51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304 956 289,51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31 471 738,71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31 471 738,71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1841104190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31 471 738,71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23 240 144,60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22 624 430,80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22 624 430,80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615 713,80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615 713,80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23 305 906,20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11 322 531,76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11 322 531,76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11 983 374,44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11 983 374,44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220 925 200,00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114 240 000,00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114 240 000,00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106 685 200,00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106 685 200,00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6 013 300,00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6 013 300,00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6 013 300,00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454 343 319,50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454 343 319,50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47 070 288,51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40 407 398,51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40 407 398,51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40 407 398,51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5 813 590,00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5 813 590,00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5 813 590,00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849 300,00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849 300,00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849 300,00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299 819 400,00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299 819 400,00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299 819 400,00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299 819 400,00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107 352 630,99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107 352 630,99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107 352 630,99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107 352 630,99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101 000,00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101 000,00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101 000,00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101 000,00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14 219 200,00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14 219 200,00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1 300 000,00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1 300 000,00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1 300 000,00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1 300 000,00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8 100 000,00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8 100 000,00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8 100 000,00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8 100 000,00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4 819 200,00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4 819 200,00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4 819 200,00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4 819 200,00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62 024 206,72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5 653 400,00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5 653 400,00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5 653 400,00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5 653 400,00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1 000 000,00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23 177 882,14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15 914 249,52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15 914 249,52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15 914 249,52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3 642 900,00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3 642 900,00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3 642 900,00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83 120,00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83 120,00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83 120,00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143 500,00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3 394 112,62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3 394 112,62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3 394 112,62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32 192 924,58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32 192 924,58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32 192 924,58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32 192 924,58</w:t>
            </w:r>
          </w:p>
        </w:tc>
      </w:tr>
      <w:tr w:rsidR="0062476A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62476A" w:rsidRDefault="0062476A" w:rsidP="008F098F">
            <w:pPr>
              <w:pStyle w:val="ConsPlusNormal"/>
            </w:pPr>
            <w:r>
              <w:t>Итого</w:t>
            </w:r>
          </w:p>
        </w:tc>
        <w:tc>
          <w:tcPr>
            <w:tcW w:w="1587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624" w:type="dxa"/>
          </w:tcPr>
          <w:p w:rsidR="0062476A" w:rsidRDefault="0062476A" w:rsidP="008F098F">
            <w:pPr>
              <w:pStyle w:val="ConsPlusNormal"/>
            </w:pPr>
          </w:p>
        </w:tc>
        <w:tc>
          <w:tcPr>
            <w:tcW w:w="1928" w:type="dxa"/>
          </w:tcPr>
          <w:p w:rsidR="0062476A" w:rsidRDefault="0062476A" w:rsidP="008F098F">
            <w:pPr>
              <w:pStyle w:val="ConsPlusNormal"/>
            </w:pPr>
            <w:r>
              <w:t>6 092 459 208,91</w:t>
            </w:r>
          </w:p>
        </w:tc>
      </w:tr>
    </w:tbl>
    <w:p w:rsidR="0062476A" w:rsidRDefault="0062476A" w:rsidP="0062476A">
      <w:pPr>
        <w:pStyle w:val="ConsPlusNormal"/>
      </w:pPr>
    </w:p>
    <w:p w:rsidR="0062476A" w:rsidRDefault="0062476A" w:rsidP="0062476A">
      <w:pPr>
        <w:pStyle w:val="ConsPlusNormal"/>
      </w:pPr>
    </w:p>
    <w:p w:rsidR="0062476A" w:rsidRDefault="0062476A" w:rsidP="0062476A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A59"/>
    <w:rsid w:val="0062476A"/>
    <w:rsid w:val="00BC2A59"/>
    <w:rsid w:val="00C301F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7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2476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247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2476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247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247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247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2476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7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2476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247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2476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247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247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247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2476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4780&amp;dst=124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18130&amp;dst=100047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13652</Words>
  <Characters>77821</Characters>
  <Application>Microsoft Office Word</Application>
  <DocSecurity>0</DocSecurity>
  <Lines>648</Lines>
  <Paragraphs>182</Paragraphs>
  <ScaleCrop>false</ScaleCrop>
  <Company/>
  <LinksUpToDate>false</LinksUpToDate>
  <CharactersWithSpaces>91291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2025-02-12T05:57:00Z</dcterms:created>
  <dcterms:modified xsi:type="dcterms:W3CDTF">2025-02-12T06:47:00Z</dcterms:modified>
</cp:coreProperties>
</file>